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color w:val="auto"/>
          <w:sz w:val="24"/>
        </w:rPr>
      </w:pPr>
      <w:r>
        <w:rPr>
          <w:rFonts w:hint="eastAsia" w:ascii="黑体" w:hAnsi="宋体" w:eastAsia="黑体"/>
          <w:b/>
          <w:bCs/>
          <w:color w:val="auto"/>
          <w:sz w:val="32"/>
          <w:szCs w:val="32"/>
        </w:rPr>
        <w:t>中班：胖胖猪感冒了</w:t>
      </w:r>
      <w:r>
        <w:rPr>
          <w:rFonts w:hint="eastAsia" w:ascii="宋体" w:hAnsi="宋体"/>
          <w:color w:val="auto"/>
          <w:szCs w:val="21"/>
        </w:rPr>
        <w:t>（重点领域：语言）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Cs w:val="21"/>
          <w:lang w:eastAsia="zh-CN"/>
        </w:rPr>
      </w:pPr>
      <w:r>
        <w:rPr>
          <w:rFonts w:hint="eastAsia" w:ascii="宋体" w:hAnsi="宋体"/>
          <w:color w:val="auto"/>
          <w:szCs w:val="21"/>
          <w:lang w:val="en-US" w:eastAsia="zh-CN"/>
        </w:rPr>
        <w:t>执教</w:t>
      </w:r>
      <w:r>
        <w:rPr>
          <w:rFonts w:hint="eastAsia" w:ascii="宋体" w:hAnsi="宋体"/>
          <w:color w:val="auto"/>
          <w:szCs w:val="21"/>
        </w:rPr>
        <w:t>：</w:t>
      </w:r>
      <w:r>
        <w:rPr>
          <w:rFonts w:hint="eastAsia" w:ascii="宋体" w:hAnsi="宋体"/>
          <w:color w:val="auto"/>
          <w:szCs w:val="21"/>
          <w:lang w:val="en-US" w:eastAsia="zh-CN"/>
        </w:rPr>
        <w:t>郝瑞来</w:t>
      </w:r>
      <w:bookmarkStart w:id="0" w:name="_GoBack"/>
      <w:bookmarkEnd w:id="0"/>
      <w:r>
        <w:rPr>
          <w:rFonts w:hint="eastAsia"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活动目标：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1.欣赏故事，熟悉故事中的角色关系，理解朋友间要相互关心的内容。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commentRangeStart w:id="0"/>
      <w:r>
        <w:rPr>
          <w:rFonts w:hint="eastAsia" w:ascii="宋体" w:hAnsi="宋体"/>
          <w:color w:val="auto"/>
          <w:szCs w:val="21"/>
        </w:rPr>
        <w:t>2.通过倾听故事以及谈话交流活动，清楚地表达自己的理解和体会。</w:t>
      </w:r>
      <w:commentRangeEnd w:id="0"/>
      <w:r>
        <w:commentReference w:id="0"/>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3.体验同伴间互相关心、互相帮助的积极情感。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活动准备：</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olor w:val="FF0000"/>
          <w:szCs w:val="21"/>
          <w:lang w:eastAsia="zh-CN"/>
        </w:rPr>
      </w:pPr>
      <w:commentRangeStart w:id="1"/>
      <w:r>
        <w:rPr>
          <w:rFonts w:hint="eastAsia" w:ascii="宋体" w:hAnsi="宋体"/>
          <w:color w:val="FF0000"/>
          <w:szCs w:val="21"/>
        </w:rPr>
        <w:t>1.教具准备：胖猪猪</w:t>
      </w:r>
      <w:r>
        <w:rPr>
          <w:rFonts w:hint="eastAsia" w:ascii="宋体" w:hAnsi="宋体"/>
          <w:color w:val="FF0000"/>
          <w:szCs w:val="21"/>
          <w:lang w:val="en-US" w:eastAsia="zh-CN"/>
        </w:rPr>
        <w:t>木偶一个</w:t>
      </w:r>
      <w:r>
        <w:rPr>
          <w:rFonts w:hint="eastAsia" w:ascii="宋体" w:hAnsi="宋体"/>
          <w:color w:val="FF0000"/>
          <w:szCs w:val="21"/>
          <w:lang w:eastAsia="zh-CN"/>
        </w:rPr>
        <w:t>。</w:t>
      </w:r>
      <w:commentRangeEnd w:id="1"/>
      <w:r>
        <w:commentReference w:id="1"/>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olor w:val="auto"/>
          <w:szCs w:val="21"/>
          <w:lang w:eastAsia="zh-CN"/>
        </w:rPr>
      </w:pPr>
      <w:r>
        <w:rPr>
          <w:rFonts w:hint="eastAsia" w:ascii="宋体" w:hAnsi="宋体"/>
          <w:color w:val="auto"/>
          <w:szCs w:val="21"/>
        </w:rPr>
        <w:t>2.学具准备：胖胖猪感冒了ppt</w:t>
      </w:r>
      <w:r>
        <w:rPr>
          <w:rFonts w:hint="eastAsia" w:ascii="宋体" w:hAnsi="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活动过程：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（一）教师出示小木偶，引起幼儿听故事的兴趣。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FF0000"/>
          <w:szCs w:val="21"/>
        </w:rPr>
      </w:pPr>
      <w:r>
        <w:rPr>
          <w:rFonts w:hint="eastAsia" w:ascii="宋体" w:hAnsi="宋体"/>
          <w:color w:val="FF0000"/>
          <w:szCs w:val="21"/>
        </w:rPr>
        <w:t>1.出示木偶，引起兴趣。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教师：这是谁？对，是小猪，他叫胖胖猪。他呀，今天感冒了，感冒是什么样子的？哪个小朋友说一说？</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FF0000"/>
          <w:szCs w:val="21"/>
        </w:rPr>
      </w:pPr>
      <w:r>
        <w:rPr>
          <w:rFonts w:hint="eastAsia" w:ascii="宋体" w:hAnsi="宋体"/>
          <w:color w:val="FF0000"/>
          <w:szCs w:val="21"/>
        </w:rPr>
        <w:t>2.猜测故事情节，引起幼儿听故事的兴趣。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（二）</w:t>
      </w:r>
      <w:commentRangeStart w:id="2"/>
      <w:r>
        <w:rPr>
          <w:rFonts w:hint="eastAsia" w:ascii="宋体" w:hAnsi="宋体"/>
          <w:color w:val="FF0000"/>
          <w:szCs w:val="21"/>
        </w:rPr>
        <w:t>教师边演示PPT边讲述故事，</w:t>
      </w:r>
      <w:commentRangeEnd w:id="2"/>
      <w:r>
        <w:commentReference w:id="2"/>
      </w:r>
      <w:r>
        <w:rPr>
          <w:rFonts w:hint="eastAsia" w:ascii="宋体" w:hAnsi="宋体"/>
          <w:szCs w:val="21"/>
        </w:rPr>
        <w:t>幼儿初步熟悉故事内容。</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FF0000"/>
          <w:szCs w:val="21"/>
        </w:rPr>
      </w:pPr>
      <w:r>
        <w:rPr>
          <w:rFonts w:hint="eastAsia" w:ascii="宋体" w:hAnsi="宋体"/>
          <w:color w:val="FF0000"/>
          <w:szCs w:val="21"/>
        </w:rPr>
        <w:t>1.教师讲述故事，幼儿欣赏。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教师：谁生病了？（胖胖猪生病了）胖猪猪感冒了是什么样子的呢？</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教师：谁先发现胖胖猪生病的？它的心里是什么感觉？它是怎样帮助胖胖猪的呢？胖胖猪在松鼠豆豆的帮助下，心里感觉怎么样呀？（出示相应图片）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2.教师讲述“小鸟菲菲”那一段，通过提问进一步帮助幼儿理解故事内容。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教师：后来又是谁发现胖胖猪生病的？它是怎样帮助胖胖猪的？胖胖猪在小鸟菲菲的帮助下怎么样了？（出示相应图片）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3.教师讲述“蝴蝶丽丽”那一段，通过提问进一步帮助幼儿理解故事内容。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教师：谁又发现胖胖猪生病了？它是怎样帮助胖胖猪的？蝴蝶丽丽的帮助让胖胖猪又怎么样了？（出示相应图片）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4.教师小结：胖胖猪生病了，它的朋友们都去帮助它，它们相互关心、相互帮助，感情真好呀！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（三）师幼共同完整地阅读故事。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1.师幼边看幼儿用书边讲述故事。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教师：我们再来一起感受一下胖胖猪和朋友之间的友好感情，好吗？</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（四）谈话活动，引出话题。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1.教师提出：怎样关心生病的朋友？进行讨论。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hint="eastAsia" w:ascii="宋体" w:hAnsi="宋体"/>
          <w:color w:val="auto"/>
          <w:szCs w:val="21"/>
        </w:rPr>
        <w:t xml:space="preserve">    教师：你生过病吗？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hint="eastAsia" w:ascii="宋体" w:hAnsi="宋体"/>
          <w:color w:val="auto"/>
          <w:szCs w:val="21"/>
        </w:rPr>
        <w:t xml:space="preserve">    教师：生病了有什么感觉？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hint="eastAsia" w:ascii="宋体" w:hAnsi="宋体"/>
          <w:color w:val="auto"/>
          <w:szCs w:val="21"/>
        </w:rPr>
        <w:t xml:space="preserve">    教师：生病是不是需要别人的关心？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教师：如果你有一个朋友或者亲人生病了，你会怎么做呢？为什么？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auto"/>
          <w:szCs w:val="21"/>
        </w:rPr>
      </w:pPr>
      <w:r>
        <w:rPr>
          <w:rFonts w:hint="eastAsia" w:ascii="宋体" w:hAnsi="宋体"/>
          <w:color w:val="auto"/>
          <w:szCs w:val="21"/>
        </w:rPr>
        <w:t>（五）请幼儿与同伴交流自己或朋友、亲人生病的经验。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1.幼儿与同伴交流自己和朋友、亲人生病的经验。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hint="eastAsia" w:ascii="宋体" w:hAnsi="宋体"/>
          <w:color w:val="auto"/>
          <w:szCs w:val="21"/>
        </w:rPr>
        <w:t xml:space="preserve">    教师走到幼儿身边了解讲述和交流情况，并适当参与。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2.教师请个别幼儿在集体面前谈谈自己生病和朋友、亲人生病的经历。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教师</w:t>
      </w:r>
      <w:r>
        <w:rPr>
          <w:rFonts w:hint="eastAsia" w:ascii="宋体" w:hAnsi="宋体"/>
          <w:color w:val="auto"/>
          <w:szCs w:val="21"/>
        </w:rPr>
        <w:t>小结：生病是件痛苦的事情，生病了需要别人的关心和帮助。所以我们要锻炼身体，增强体质，这样才会学到更多的知识和本领。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活动延伸：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r>
        <w:rPr>
          <w:rFonts w:hint="eastAsia" w:ascii="宋体" w:hAnsi="宋体"/>
          <w:color w:val="auto"/>
          <w:szCs w:val="21"/>
        </w:rPr>
        <w:t>1.区角活动：在表演区提供手偶让幼儿自由讲述故事、表演故事。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日常</w:t>
      </w:r>
      <w:r>
        <w:rPr>
          <w:rFonts w:hint="eastAsia" w:ascii="宋体" w:hAnsi="宋体"/>
          <w:color w:val="auto"/>
          <w:szCs w:val="21"/>
        </w:rPr>
        <w:t>渗透：本活动可以渗透到社会领域，如开展活动“关心帮助人”、“同伴生病了”等，让幼儿体验人与人之间相互关爱的积极情感。还可以结合故事中的角色进行智力活动“连连看”，将胖胖猪的好朋友和它们的食物分开，幼儿进行连线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rPr>
      </w:pPr>
    </w:p>
    <w:sectPr>
      <w:pgSz w:w="11906" w:h="16838"/>
      <w:pgMar w:top="1417" w:right="1417" w:bottom="1417" w:left="141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1-11-10T12:48:00Z" w:initials="a">
    <w:p w14:paraId="40CD795A">
      <w:pPr>
        <w:spacing w:line="400" w:lineRule="exact"/>
        <w:ind w:firstLine="420" w:firstLineChars="200"/>
      </w:pPr>
      <w:r>
        <w:rPr>
          <w:rFonts w:hint="eastAsia" w:ascii="宋体" w:hAnsi="宋体"/>
          <w:color w:val="auto"/>
          <w:szCs w:val="21"/>
        </w:rPr>
        <w:t>指南原目标：</w:t>
      </w:r>
      <w:r>
        <w:rPr>
          <w:rFonts w:hint="eastAsia" w:ascii="宋体" w:hAnsi="宋体"/>
          <w:color w:val="auto"/>
          <w:szCs w:val="21"/>
          <w:lang w:val="en-US" w:eastAsia="zh-CN"/>
        </w:rPr>
        <w:t>能基本完整地讲述自己的所见所闻和经历的事情。</w:t>
      </w:r>
    </w:p>
  </w:comment>
  <w:comment w:id="1" w:author="中3" w:date="2023-11-13T16:45:43Z" w:initials="中">
    <w:p w14:paraId="4E5E626B">
      <w:pPr>
        <w:pStyle w:val="2"/>
        <w:rPr>
          <w:rFonts w:hint="default" w:eastAsia="宋体"/>
          <w:color w:val="auto"/>
          <w:lang w:val="en-US" w:eastAsia="zh-CN"/>
        </w:rPr>
      </w:pPr>
      <w:r>
        <w:rPr>
          <w:rFonts w:hint="eastAsia"/>
          <w:color w:val="auto"/>
          <w:lang w:val="en-US" w:eastAsia="zh-CN"/>
        </w:rPr>
        <w:t>以胖胖猪木偶进行导入活动可以直接切入主题帮助幼儿认识故事主人翁。</w:t>
      </w:r>
    </w:p>
    <w:p w14:paraId="228E2E0F">
      <w:pPr>
        <w:pStyle w:val="2"/>
      </w:pPr>
    </w:p>
  </w:comment>
  <w:comment w:id="2" w:author="中3" w:date="2023-11-13T16:45:10Z" w:initials="中">
    <w:p w14:paraId="17A04FC9">
      <w:pPr>
        <w:pStyle w:val="2"/>
        <w:rPr>
          <w:color w:val="auto"/>
        </w:rPr>
      </w:pPr>
      <w:r>
        <w:rPr>
          <w:rFonts w:hint="eastAsia"/>
          <w:color w:val="auto"/>
          <w:lang w:val="en-US" w:eastAsia="zh-CN"/>
        </w:rPr>
        <w:t>PPT的使用更方便教师在集体讲述与自主阅读两个形式中切换自如。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CD795A" w15:done="0"/>
  <w15:commentEx w15:paraId="228E2E0F" w15:done="0"/>
  <w15:commentEx w15:paraId="17A04F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中3">
    <w15:presenceInfo w15:providerId="None" w15:userId="中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jhjMTA5ZTYwODYyODQ1ZGE5MzNjYWU4ODgyMWIifQ=="/>
  </w:docVars>
  <w:rsids>
    <w:rsidRoot w:val="1F1807FF"/>
    <w:rsid w:val="1F1807FF"/>
    <w:rsid w:val="1F232D88"/>
    <w:rsid w:val="32E42F1F"/>
    <w:rsid w:val="3EE651E8"/>
    <w:rsid w:val="531243A6"/>
    <w:rsid w:val="64A62BA0"/>
    <w:rsid w:val="666B454E"/>
    <w:rsid w:val="72826D1A"/>
    <w:rsid w:val="7A046B5C"/>
    <w:rsid w:val="7D12195D"/>
    <w:rsid w:val="7F932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3449</Words>
  <Characters>3509</Characters>
  <Lines>0</Lines>
  <Paragraphs>0</Paragraphs>
  <TotalTime>1</TotalTime>
  <ScaleCrop>false</ScaleCrop>
  <LinksUpToDate>false</LinksUpToDate>
  <CharactersWithSpaces>3571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2022-10-31T10:29:00Z</dcterms:created>
  <dc:creator>╱ 。微凉 </dc:creator>
  <cp:lastModifiedBy>user</cp:lastModifiedBy>
  <dcterms:modified xsi:type="dcterms:W3CDTF">2023-11-17T08:58:39Z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36ED3188564E404AB3BA0BA51CB90F18</vt:lpwstr>
  </property>
</Properties>
</file>